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50CA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050CAA">
        <w:rPr>
          <w:rStyle w:val="defaultdocbaseattributestyle1"/>
          <w:rFonts w:ascii="Times New Roman" w:hAnsi="Times New Roman" w:cs="Times New Roman"/>
          <w:color w:val="333333"/>
          <w:sz w:val="24"/>
          <w:szCs w:val="24"/>
        </w:rPr>
        <w:t>Общая Цена по настоящему Договору составляет сумму не более _________ (__________) рублей ____ копеек</w:t>
      </w:r>
      <w:r>
        <w:rPr>
          <w:rStyle w:val="defaultdocbaseattributestyle1"/>
          <w:rFonts w:ascii="Times New Roman" w:hAnsi="Times New Roman" w:cs="Times New Roman"/>
          <w:color w:val="333333"/>
          <w:sz w:val="24"/>
          <w:szCs w:val="24"/>
        </w:rPr>
        <w:t>, в том числе НДС 20% _______ (</w:t>
      </w:r>
      <w:r w:rsidRPr="00050CAA">
        <w:rPr>
          <w:rStyle w:val="defaultdocbaseattributestyle1"/>
          <w:rFonts w:ascii="Times New Roman" w:hAnsi="Times New Roman" w:cs="Times New Roman"/>
          <w:color w:val="333333"/>
          <w:sz w:val="24"/>
          <w:szCs w:val="24"/>
        </w:rPr>
        <w:t xml:space="preserve">___________) рублей ___ копеек. </w:t>
      </w:r>
      <w:r w:rsidR="00823B4A" w:rsidRPr="00050CAA">
        <w:rPr>
          <w:rFonts w:ascii="Times New Roman" w:hAnsi="Times New Roman" w:cs="Times New Roman"/>
          <w:lang w:eastAsia="en-US"/>
        </w:rPr>
        <w:t>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A03AEF" w:rsidRPr="006C2E51" w:rsidRDefault="00A03AEF" w:rsidP="00A03AEF">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Pr>
          <w:rFonts w:ascii="Times New Roman" w:hAnsi="Times New Roman" w:cs="Times New Roman"/>
          <w:lang w:eastAsia="en-US"/>
        </w:rPr>
        <w:t xml:space="preserve">45 </w:t>
      </w:r>
      <w:r w:rsidRPr="006C2E51">
        <w:rPr>
          <w:rFonts w:ascii="Times New Roman" w:hAnsi="Times New Roman" w:cs="Times New Roman"/>
        </w:rPr>
        <w:t>(</w:t>
      </w:r>
      <w:r>
        <w:rPr>
          <w:rFonts w:ascii="Times New Roman" w:hAnsi="Times New Roman" w:cs="Times New Roman"/>
        </w:rPr>
        <w:t>сорока пяти</w:t>
      </w:r>
      <w:r w:rsidRPr="006C2E51">
        <w:rPr>
          <w:rFonts w:ascii="Times New Roman" w:hAnsi="Times New Roman" w:cs="Times New Roman"/>
        </w:rPr>
        <w:t xml:space="preserve">) </w:t>
      </w:r>
      <w:r w:rsidRPr="006C2E51">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624F59">
        <w:rPr>
          <w:rStyle w:val="aff4"/>
          <w:rFonts w:ascii="Times New Roman" w:hAnsi="Times New Roman"/>
          <w:lang w:eastAsia="en-US"/>
        </w:rPr>
        <w:footnoteReference w:id="1"/>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6C2E51">
        <w:rPr>
          <w:rFonts w:ascii="Times New Roman" w:hAnsi="Times New Roman" w:cs="Times New Roman"/>
          <w:lang w:eastAsia="en-US"/>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lastRenderedPageBreak/>
        <w:t>Контактные данные бухгалтерии Покупателя для коммуникаций по во</w:t>
      </w:r>
      <w:r w:rsidR="0030749B">
        <w:t xml:space="preserve">просам сверки расчетов: E-mail: </w:t>
      </w:r>
      <w:r w:rsidR="00582BDD" w:rsidRPr="00582BDD">
        <w:t>r.aminov@bashtel.ru</w:t>
      </w:r>
      <w:r w:rsidRPr="006C2E51">
        <w:t xml:space="preserve">; контактный телефон: </w:t>
      </w:r>
      <w:r w:rsidR="00582BDD" w:rsidRPr="00582BDD">
        <w:t>+7</w:t>
      </w:r>
      <w:r w:rsidR="00582BDD">
        <w:t xml:space="preserve"> </w:t>
      </w:r>
      <w:r w:rsidR="00582BDD" w:rsidRPr="00582BDD">
        <w:t>3472</w:t>
      </w:r>
      <w:r w:rsidR="00582BDD">
        <w:t xml:space="preserve"> </w:t>
      </w:r>
      <w:r w:rsidR="00582BDD" w:rsidRPr="00582BDD">
        <w:t>21</w:t>
      </w:r>
      <w:r w:rsidR="00582BDD">
        <w:t xml:space="preserve"> </w:t>
      </w:r>
      <w:r w:rsidR="00582BDD" w:rsidRPr="00582BDD">
        <w:t>57</w:t>
      </w:r>
      <w:r w:rsidR="00582BDD">
        <w:t xml:space="preserve"> </w:t>
      </w:r>
      <w:r w:rsidR="00582BDD" w:rsidRPr="00582BDD">
        <w:t>47</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570375989" w:edGrp="everyone"/>
      <w:r w:rsidRPr="002D0B36">
        <w:rPr>
          <w:rFonts w:ascii="Times New Roman" w:hAnsi="Times New Roman" w:cs="Times New Roman"/>
          <w:lang w:eastAsia="en-US"/>
        </w:rPr>
        <w:t>пяти процентов</w:t>
      </w:r>
      <w:permEnd w:id="570375989"/>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026408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02640867"/>
      <w:r w:rsidRPr="002D0B36">
        <w:rPr>
          <w:rFonts w:ascii="Times New Roman" w:hAnsi="Times New Roman" w:cs="Times New Roman"/>
          <w:lang w:eastAsia="en-US"/>
        </w:rPr>
        <w:t xml:space="preserve"> (</w:t>
      </w:r>
      <w:permStart w:id="105751557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05751557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lastRenderedPageBreak/>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96257353" w:edGrp="everyone"/>
      <w:r w:rsidRPr="002D0B36">
        <w:rPr>
          <w:rFonts w:ascii="Times New Roman" w:hAnsi="Times New Roman" w:cs="Times New Roman"/>
        </w:rPr>
        <w:t>20%</w:t>
      </w:r>
      <w:permEnd w:id="2096257353"/>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345F3" w:rsidRPr="001170D9" w:rsidRDefault="00C345F3" w:rsidP="00C345F3">
      <w:pPr>
        <w:pStyle w:val="afff4"/>
        <w:numPr>
          <w:ilvl w:val="1"/>
          <w:numId w:val="22"/>
        </w:numPr>
        <w:spacing w:after="120"/>
        <w:ind w:left="0" w:firstLine="709"/>
        <w:jc w:val="both"/>
        <w:rPr>
          <w:rFonts w:eastAsia="Calibri"/>
          <w:lang w:eastAsia="en-US"/>
        </w:rPr>
      </w:pPr>
      <w:r w:rsidRPr="001170D9">
        <w:rPr>
          <w:rFonts w:eastAsia="Calibri"/>
          <w:color w:val="000000"/>
          <w:lang w:eastAsia="ar-SA"/>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1170D9">
        <w:rPr>
          <w:rFonts w:eastAsia="Calibri"/>
          <w:lang w:eastAsia="ar-SA"/>
        </w:rPr>
        <w:t>нарушения обязательств до тех пор, пока иное не будет признано судом или письменно согласовано Сторонами.</w:t>
      </w:r>
    </w:p>
    <w:p w:rsidR="00C345F3" w:rsidRPr="001170D9" w:rsidRDefault="00C345F3" w:rsidP="00C345F3">
      <w:pPr>
        <w:numPr>
          <w:ilvl w:val="1"/>
          <w:numId w:val="24"/>
        </w:numPr>
        <w:spacing w:before="280" w:after="120"/>
        <w:ind w:left="0" w:firstLine="709"/>
        <w:jc w:val="both"/>
        <w:rPr>
          <w:rFonts w:eastAsia="Calibri"/>
          <w:highlight w:val="yellow"/>
          <w:lang w:eastAsia="ar-SA"/>
        </w:rPr>
      </w:pPr>
      <w:r w:rsidRPr="001170D9">
        <w:rPr>
          <w:rFonts w:eastAsia="Calibri"/>
          <w:highlight w:val="yellow"/>
          <w:lang w:eastAsia="ar-SA"/>
        </w:rPr>
        <w:t>На момент заключения Договора Поставщиком предоставлено обеспечение исполнения Договора:</w:t>
      </w:r>
    </w:p>
    <w:p w:rsidR="00C345F3" w:rsidRPr="001170D9" w:rsidRDefault="00C345F3" w:rsidP="00C345F3">
      <w:pPr>
        <w:spacing w:before="280" w:after="120"/>
        <w:ind w:firstLine="709"/>
        <w:jc w:val="both"/>
        <w:rPr>
          <w:rFonts w:eastAsia="Calibri"/>
          <w:highlight w:val="yellow"/>
          <w:lang w:eastAsia="ar-SA"/>
        </w:rPr>
      </w:pPr>
      <w:r w:rsidRPr="001170D9">
        <w:rPr>
          <w:rFonts w:eastAsia="Calibri"/>
          <w:highlight w:val="yellow"/>
          <w:lang w:eastAsia="ar-SA"/>
        </w:rPr>
        <w:t xml:space="preserve">[вариант 1] в виде банковской гарантии на сумму__________ (____________) рублей __ копеек. </w:t>
      </w:r>
    </w:p>
    <w:p w:rsidR="00C345F3" w:rsidRPr="001170D9" w:rsidRDefault="00C345F3" w:rsidP="00C345F3">
      <w:pPr>
        <w:spacing w:before="280" w:after="120"/>
        <w:ind w:firstLine="709"/>
        <w:jc w:val="both"/>
        <w:rPr>
          <w:rFonts w:eastAsia="Calibri"/>
          <w:highlight w:val="yellow"/>
          <w:lang w:eastAsia="ar-SA"/>
        </w:rPr>
      </w:pPr>
      <w:r w:rsidRPr="001170D9">
        <w:rPr>
          <w:rFonts w:eastAsia="Calibri"/>
          <w:highlight w:val="yellow"/>
          <w:lang w:eastAsia="ar-SA"/>
        </w:rPr>
        <w:t>[вариант 2] денежными средствами в сумме _________ (______________) рублей __ копеек.</w:t>
      </w:r>
    </w:p>
    <w:p w:rsidR="00C345F3" w:rsidRPr="001170D9" w:rsidRDefault="00C345F3" w:rsidP="00C345F3">
      <w:pPr>
        <w:pStyle w:val="afff4"/>
        <w:numPr>
          <w:ilvl w:val="1"/>
          <w:numId w:val="24"/>
        </w:numPr>
        <w:spacing w:before="280" w:after="120"/>
        <w:ind w:left="0" w:firstLine="709"/>
        <w:jc w:val="both"/>
        <w:rPr>
          <w:rFonts w:eastAsia="Calibri"/>
          <w:highlight w:val="yellow"/>
          <w:lang w:eastAsia="ar-SA"/>
        </w:rPr>
      </w:pPr>
      <w:r w:rsidRPr="001170D9">
        <w:rPr>
          <w:rFonts w:eastAsia="Calibri"/>
          <w:highlight w:val="yellow"/>
          <w:lang w:eastAsia="ar-SA"/>
        </w:rPr>
        <w:t>[включать при наличии условия обеспечения исполнения Договора денежными средствами]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C345F3" w:rsidRPr="001170D9" w:rsidRDefault="00C345F3" w:rsidP="00C345F3">
      <w:pPr>
        <w:spacing w:before="280" w:after="120"/>
        <w:ind w:firstLine="851"/>
        <w:jc w:val="both"/>
        <w:rPr>
          <w:rFonts w:eastAsia="Calibri"/>
          <w:highlight w:val="yellow"/>
          <w:lang w:eastAsia="ar-SA"/>
        </w:rPr>
      </w:pPr>
      <w:r w:rsidRPr="001170D9">
        <w:rPr>
          <w:rFonts w:eastAsia="Calibri"/>
          <w:highlight w:val="yellow"/>
          <w:lang w:eastAsia="ar-SA"/>
        </w:rPr>
        <w:t xml:space="preserve">- исполнения Поставщиком обязательств по поставке Товара надлежащим образом в соответствии с условиями Договора; </w:t>
      </w:r>
    </w:p>
    <w:p w:rsidR="00C345F3" w:rsidRPr="001170D9" w:rsidRDefault="00C345F3" w:rsidP="00C345F3">
      <w:pPr>
        <w:spacing w:before="280" w:after="120"/>
        <w:ind w:firstLine="851"/>
        <w:jc w:val="both"/>
        <w:rPr>
          <w:rFonts w:eastAsia="Calibri"/>
          <w:highlight w:val="yellow"/>
          <w:lang w:eastAsia="ar-SA"/>
        </w:rPr>
      </w:pPr>
      <w:r w:rsidRPr="001170D9">
        <w:rPr>
          <w:rFonts w:eastAsia="Calibri"/>
          <w:highlight w:val="yellow"/>
          <w:lang w:eastAsia="ar-SA"/>
        </w:rPr>
        <w:t>- получения официального письма от Поставщика о возврате обеспечения Договора в связи с исполнением обязательств по Договору.</w:t>
      </w:r>
    </w:p>
    <w:p w:rsidR="00C345F3" w:rsidRPr="001170D9" w:rsidRDefault="00C345F3" w:rsidP="00C345F3">
      <w:pPr>
        <w:pStyle w:val="afff4"/>
        <w:numPr>
          <w:ilvl w:val="0"/>
          <w:numId w:val="26"/>
        </w:numPr>
        <w:spacing w:before="280" w:after="120"/>
        <w:jc w:val="both"/>
        <w:rPr>
          <w:rFonts w:eastAsia="Calibri"/>
          <w:vanish/>
          <w:highlight w:val="yellow"/>
          <w:lang w:eastAsia="ar-SA"/>
        </w:rPr>
      </w:pPr>
    </w:p>
    <w:p w:rsidR="00C345F3" w:rsidRPr="001170D9" w:rsidRDefault="00C345F3" w:rsidP="00C345F3">
      <w:pPr>
        <w:pStyle w:val="afff4"/>
        <w:numPr>
          <w:ilvl w:val="0"/>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jc w:val="both"/>
        <w:rPr>
          <w:rFonts w:eastAsia="Calibri"/>
          <w:vanish/>
          <w:highlight w:val="yellow"/>
          <w:lang w:eastAsia="ar-SA"/>
        </w:rPr>
      </w:pPr>
    </w:p>
    <w:p w:rsidR="00C345F3" w:rsidRPr="001170D9" w:rsidRDefault="00C345F3" w:rsidP="00C345F3">
      <w:pPr>
        <w:pStyle w:val="afff4"/>
        <w:numPr>
          <w:ilvl w:val="1"/>
          <w:numId w:val="26"/>
        </w:numPr>
        <w:spacing w:before="280" w:after="120"/>
        <w:ind w:left="0" w:firstLine="709"/>
        <w:jc w:val="both"/>
        <w:rPr>
          <w:rFonts w:eastAsia="Calibri"/>
          <w:highlight w:val="yellow"/>
          <w:lang w:eastAsia="ar-SA"/>
        </w:rPr>
      </w:pPr>
      <w:r w:rsidRPr="001170D9">
        <w:rPr>
          <w:rFonts w:eastAsia="Calibri"/>
          <w:highlight w:val="yellow"/>
          <w:lang w:eastAsia="ar-SA"/>
        </w:rPr>
        <w:t>[включать при наличии условия обеспечения исполнения Договора денежными средствами]</w:t>
      </w:r>
      <w:r>
        <w:rPr>
          <w:rFonts w:eastAsia="Calibri"/>
          <w:highlight w:val="yellow"/>
          <w:lang w:eastAsia="ar-SA"/>
        </w:rPr>
        <w:t>.</w:t>
      </w:r>
      <w:r w:rsidRPr="001170D9">
        <w:rPr>
          <w:rFonts w:eastAsia="Calibri"/>
          <w:highlight w:val="yellow"/>
          <w:lang w:eastAsia="ar-SA"/>
        </w:rPr>
        <w:t xml:space="preserve"> В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w:t>
      </w:r>
      <w:bookmarkStart w:id="3" w:name="_GoBack"/>
      <w:bookmarkEnd w:id="3"/>
      <w:r w:rsidRPr="001170D9">
        <w:rPr>
          <w:rFonts w:eastAsia="Calibri"/>
          <w:highlight w:val="yellow"/>
          <w:lang w:eastAsia="ar-SA"/>
        </w:rPr>
        <w:t>ласно п.6.17 Договора).</w:t>
      </w:r>
    </w:p>
    <w:p w:rsidR="00C345F3" w:rsidRPr="001170D9" w:rsidRDefault="00C345F3" w:rsidP="00C345F3">
      <w:pPr>
        <w:pStyle w:val="afff4"/>
        <w:numPr>
          <w:ilvl w:val="0"/>
          <w:numId w:val="25"/>
        </w:numPr>
        <w:tabs>
          <w:tab w:val="left" w:pos="1134"/>
        </w:tabs>
        <w:spacing w:before="280" w:after="120"/>
        <w:contextualSpacing w:val="0"/>
        <w:jc w:val="both"/>
        <w:rPr>
          <w:rFonts w:eastAsia="Calibri"/>
          <w:vanish/>
          <w:highlight w:val="yellow"/>
          <w:lang w:eastAsia="ar-SA"/>
        </w:rPr>
      </w:pPr>
    </w:p>
    <w:p w:rsidR="00C345F3" w:rsidRPr="001170D9" w:rsidRDefault="00C345F3" w:rsidP="00C345F3">
      <w:pPr>
        <w:pStyle w:val="afff4"/>
        <w:numPr>
          <w:ilvl w:val="1"/>
          <w:numId w:val="25"/>
        </w:numPr>
        <w:tabs>
          <w:tab w:val="left" w:pos="1134"/>
        </w:tabs>
        <w:spacing w:before="280" w:after="120"/>
        <w:contextualSpacing w:val="0"/>
        <w:jc w:val="both"/>
        <w:rPr>
          <w:rFonts w:eastAsia="Calibri"/>
          <w:vanish/>
          <w:highlight w:val="yellow"/>
          <w:lang w:eastAsia="ar-SA"/>
        </w:rPr>
      </w:pPr>
    </w:p>
    <w:p w:rsidR="00C345F3" w:rsidRPr="001170D9" w:rsidRDefault="00C345F3" w:rsidP="00C345F3">
      <w:pPr>
        <w:numPr>
          <w:ilvl w:val="1"/>
          <w:numId w:val="25"/>
        </w:numPr>
        <w:tabs>
          <w:tab w:val="left" w:pos="1134"/>
        </w:tabs>
        <w:spacing w:before="280" w:after="120"/>
        <w:ind w:left="0" w:firstLine="709"/>
        <w:jc w:val="both"/>
        <w:rPr>
          <w:rFonts w:eastAsia="Calibri"/>
          <w:highlight w:val="yellow"/>
          <w:lang w:eastAsia="ar-SA"/>
        </w:rPr>
      </w:pPr>
      <w:r>
        <w:rPr>
          <w:rFonts w:eastAsia="Calibri"/>
          <w:highlight w:val="yellow"/>
          <w:lang w:eastAsia="ar-SA"/>
        </w:rPr>
        <w:t xml:space="preserve">. </w:t>
      </w:r>
      <w:r w:rsidRPr="001170D9">
        <w:rPr>
          <w:rFonts w:eastAsia="Calibri"/>
          <w:highlight w:val="yellow"/>
          <w:lang w:eastAsia="ar-SA"/>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C345F3">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w:t>
      </w:r>
      <w:r w:rsidRPr="006C2E51">
        <w:rPr>
          <w:rFonts w:ascii="Times New Roman" w:hAnsi="Times New Roman" w:cs="Times New Roman"/>
          <w:lang w:eastAsia="en-US"/>
        </w:rPr>
        <w:lastRenderedPageBreak/>
        <w:t>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lastRenderedPageBreak/>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582BDD">
        <w:rPr>
          <w:lang w:eastAsia="zh-CN"/>
        </w:rPr>
        <w:t>Аминов Р.П.</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r>
        <w:rPr>
          <w:color w:val="000000"/>
          <w:lang w:eastAsia="zh-CN"/>
        </w:rPr>
        <w:t>г.Уфа,ул.Ленина,30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sidRPr="00C345F3">
        <w:rPr>
          <w:color w:val="000000"/>
          <w:lang w:val="en-US" w:eastAsia="zh-CN"/>
        </w:rPr>
        <w:t xml:space="preserve"> </w:t>
      </w:r>
      <w:r w:rsidR="00081346" w:rsidRPr="00582BDD">
        <w:rPr>
          <w:color w:val="000000"/>
          <w:lang w:val="en-US" w:eastAsia="zh-CN"/>
        </w:rPr>
        <w:t>_______________</w:t>
      </w:r>
    </w:p>
    <w:p w:rsidR="006C2E51" w:rsidRPr="00582BDD" w:rsidRDefault="006C2E51" w:rsidP="006C2E51">
      <w:pPr>
        <w:suppressAutoHyphens/>
        <w:ind w:firstLine="709"/>
        <w:jc w:val="both"/>
        <w:rPr>
          <w:color w:val="000000"/>
          <w:lang w:val="en-US" w:eastAsia="zh-CN"/>
        </w:rPr>
      </w:pPr>
      <w:r w:rsidRPr="00780E8F">
        <w:rPr>
          <w:color w:val="000000"/>
          <w:lang w:val="en-US" w:eastAsia="zh-CN"/>
        </w:rPr>
        <w:t xml:space="preserve">e-mail: </w:t>
      </w:r>
      <w:r w:rsidR="00582BDD" w:rsidRPr="00582BDD">
        <w:rPr>
          <w:color w:val="000000"/>
          <w:lang w:val="en-US" w:eastAsia="zh-CN"/>
        </w:rPr>
        <w:t>r.aminov@bashtel.ru</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lastRenderedPageBreak/>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582BDD" w:rsidRPr="006C2E51" w:rsidRDefault="00582BDD" w:rsidP="00582BDD">
      <w:pPr>
        <w:pStyle w:val="western"/>
        <w:spacing w:before="0" w:after="120"/>
        <w:rPr>
          <w:rFonts w:ascii="Times New Roman" w:hAnsi="Times New Roman" w:cs="Times New Roman"/>
          <w:lang w:eastAsia="en-US"/>
        </w:rPr>
      </w:pP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lastRenderedPageBreak/>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00E4750E">
        <w:rPr>
          <w:rFonts w:eastAsia="MS Mincho"/>
          <w:lang w:eastAsia="ja-JP"/>
        </w:rPr>
        <w:t>е</w:t>
      </w:r>
      <w:r w:rsidRPr="00635E56">
        <w:rPr>
          <w:rFonts w:eastAsia="MS Mincho"/>
          <w:lang w:eastAsia="ja-JP"/>
        </w:rPr>
        <w:t xml:space="preserve">сто доставки:  </w:t>
      </w:r>
      <w:r w:rsidR="00E4750E" w:rsidRPr="00635E56">
        <w:rPr>
          <w:rFonts w:eastAsia="MS Mincho"/>
          <w:lang w:eastAsia="ja-JP"/>
        </w:rPr>
        <w:t>г. Уфа</w:t>
      </w:r>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дней </w:t>
      </w:r>
      <w:r w:rsidR="004878E5">
        <w:rPr>
          <w:rFonts w:eastAsia="MS Mincho"/>
          <w:lang w:eastAsia="ja-JP"/>
        </w:rPr>
        <w:t xml:space="preserve">с момента </w:t>
      </w:r>
      <w:r w:rsidRPr="00635E56">
        <w:rPr>
          <w:rFonts w:eastAsia="MS Mincho"/>
          <w:lang w:eastAsia="ja-JP"/>
        </w:rPr>
        <w:t>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24A6" w:rsidRDefault="00B824A6">
      <w:r>
        <w:separator/>
      </w:r>
    </w:p>
  </w:endnote>
  <w:endnote w:type="continuationSeparator" w:id="0">
    <w:p w:rsidR="00B824A6" w:rsidRDefault="00B8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050CAA">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50CAA">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24A6" w:rsidRDefault="00B824A6">
      <w:r>
        <w:separator/>
      </w:r>
    </w:p>
  </w:footnote>
  <w:footnote w:type="continuationSeparator" w:id="0">
    <w:p w:rsidR="00B824A6" w:rsidRDefault="00B824A6">
      <w:r>
        <w:continuationSeparator/>
      </w:r>
    </w:p>
  </w:footnote>
  <w:footnote w:id="1">
    <w:p w:rsidR="00624F59" w:rsidRDefault="00624F59">
      <w:pPr>
        <w:pStyle w:val="aff2"/>
        <w:rPr>
          <w:lang w:eastAsia="en-US"/>
        </w:rPr>
      </w:pPr>
      <w:r>
        <w:rPr>
          <w:rStyle w:val="aff4"/>
        </w:rPr>
        <w:footnoteRef/>
      </w:r>
      <w:r>
        <w:t xml:space="preserve"> </w:t>
      </w:r>
      <w:r w:rsidRPr="00624F59">
        <w:t xml:space="preserve">В случае, если победителем закупочной процедуры является субъект малого и среднего предпринимательства, порядок оплаты, указанный в п. </w:t>
      </w:r>
      <w:r>
        <w:t>3.5.1</w:t>
      </w:r>
      <w:r w:rsidRPr="00624F59">
        <w:t>. устанавливается в следующей редакции: «</w:t>
      </w:r>
      <w:r>
        <w:t>3.5.1.</w:t>
      </w:r>
      <w:r w:rsidRPr="00624F59">
        <w:t xml:space="preserve"> </w:t>
      </w:r>
      <w:r w:rsidRPr="006C2E51">
        <w:rPr>
          <w:lang w:eastAsia="en-US"/>
        </w:rPr>
        <w:t xml:space="preserve">Покупатель оплачивает 100 % (сто процентов) указанной в Заказе цены Товара, в том числе НДС по ставке 20%, в течение </w:t>
      </w:r>
      <w:r w:rsidRPr="00624F59">
        <w:t xml:space="preserve">15 (пятнадцати) рабочих дней </w:t>
      </w:r>
      <w:r>
        <w:t xml:space="preserve"> </w:t>
      </w:r>
      <w:r w:rsidRPr="006C2E51">
        <w:rPr>
          <w:lang w:eastAsia="en-US"/>
        </w:rPr>
        <w:t>с даты подписания Покупателем Акта сдачи приемки Товара, последней Партии Товара, который должен быть поставлен по соответствующему Заказу</w:t>
      </w:r>
      <w:r>
        <w:rPr>
          <w:lang w:eastAsia="en-US"/>
        </w:rPr>
        <w:t xml:space="preserve"> </w:t>
      </w:r>
      <w:r w:rsidRPr="006C2E51">
        <w:rPr>
          <w:lang w:eastAsia="en-US"/>
        </w:rPr>
        <w:t xml:space="preserve"> </w:t>
      </w:r>
      <w:r w:rsidRPr="00624F59">
        <w:t xml:space="preserve">на основании оригинала счета </w:t>
      </w:r>
      <w:r>
        <w:t xml:space="preserve">Поставщика. </w:t>
      </w:r>
      <w:r w:rsidRPr="006C2E51">
        <w:rPr>
          <w:lang w:eastAsia="en-US"/>
        </w:rPr>
        <w:t xml:space="preserve">Поставщик выставляет </w:t>
      </w:r>
      <w:r w:rsidRPr="00624F59">
        <w:rPr>
          <w:lang w:eastAsia="en-US"/>
        </w:rPr>
        <w:t>указанный счет не позднее даты подписания сторонами Акта</w:t>
      </w:r>
      <w:r>
        <w:rPr>
          <w:lang w:eastAsia="en-US"/>
        </w:rPr>
        <w:t xml:space="preserve"> </w:t>
      </w:r>
      <w:r w:rsidRPr="006C2E51">
        <w:rPr>
          <w:lang w:eastAsia="en-US"/>
        </w:rPr>
        <w:t>сдачи приемки Товара, последней Партии Товара</w:t>
      </w:r>
      <w:r>
        <w:rPr>
          <w:lang w:eastAsia="en-US"/>
        </w:rPr>
        <w:t>».</w:t>
      </w:r>
    </w:p>
    <w:p w:rsidR="00624F59" w:rsidRDefault="00624F59">
      <w:pPr>
        <w:pStyle w:val="aff2"/>
      </w:pPr>
    </w:p>
    <w:p w:rsidR="00624F59" w:rsidRDefault="00624F59" w:rsidP="00624F59">
      <w:pPr>
        <w:pStyle w:val="aff2"/>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050CAA">
      <w:rPr>
        <w:noProof/>
      </w:rPr>
      <w:t>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C447101"/>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63A578CA"/>
    <w:multiLevelType w:val="multilevel"/>
    <w:tmpl w:val="7C9CD318"/>
    <w:lvl w:ilvl="0">
      <w:start w:val="6"/>
      <w:numFmt w:val="decimal"/>
      <w:lvlText w:val="%1"/>
      <w:lvlJc w:val="left"/>
      <w:pPr>
        <w:ind w:left="435" w:hanging="435"/>
      </w:pPr>
    </w:lvl>
    <w:lvl w:ilvl="1">
      <w:start w:val="19"/>
      <w:numFmt w:val="decimal"/>
      <w:lvlText w:val="%1.%2"/>
      <w:lvlJc w:val="left"/>
      <w:pPr>
        <w:ind w:left="1286" w:hanging="435"/>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24" w15:restartNumberingAfterBreak="0">
    <w:nsid w:val="643D4617"/>
    <w:multiLevelType w:val="multilevel"/>
    <w:tmpl w:val="61CC2AF8"/>
    <w:lvl w:ilvl="0">
      <w:start w:val="6"/>
      <w:numFmt w:val="decimal"/>
      <w:lvlText w:val="%1."/>
      <w:lvlJc w:val="left"/>
      <w:pPr>
        <w:ind w:left="503" w:hanging="503"/>
      </w:pPr>
    </w:lvl>
    <w:lvl w:ilvl="1">
      <w:start w:val="17"/>
      <w:numFmt w:val="decimal"/>
      <w:lvlText w:val="%1.%2."/>
      <w:lvlJc w:val="left"/>
      <w:pPr>
        <w:ind w:left="503" w:hanging="503"/>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6"/>
  </w:num>
  <w:num w:numId="13">
    <w:abstractNumId w:val="15"/>
  </w:num>
  <w:num w:numId="14">
    <w:abstractNumId w:val="21"/>
  </w:num>
  <w:num w:numId="15">
    <w:abstractNumId w:val="22"/>
  </w:num>
  <w:num w:numId="16">
    <w:abstractNumId w:val="14"/>
  </w:num>
  <w:num w:numId="17">
    <w:abstractNumId w:val="9"/>
  </w:num>
  <w:num w:numId="18">
    <w:abstractNumId w:val="18"/>
  </w:num>
  <w:num w:numId="19">
    <w:abstractNumId w:val="19"/>
  </w:num>
  <w:num w:numId="20">
    <w:abstractNumId w:val="25"/>
  </w:num>
  <w:num w:numId="21">
    <w:abstractNumId w:val="10"/>
  </w:num>
  <w:num w:numId="22">
    <w:abstractNumId w:val="8"/>
  </w:num>
  <w:num w:numId="23">
    <w:abstractNumId w:val="17"/>
  </w:num>
  <w:num w:numId="24">
    <w:abstractNumId w:val="24"/>
    <w:lvlOverride w:ilvl="0">
      <w:startOverride w:val="6"/>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50CAA"/>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1A30"/>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24F59"/>
    <w:rsid w:val="00635E56"/>
    <w:rsid w:val="00651DFF"/>
    <w:rsid w:val="00661D71"/>
    <w:rsid w:val="0066249F"/>
    <w:rsid w:val="00670E4A"/>
    <w:rsid w:val="0067235A"/>
    <w:rsid w:val="0068030D"/>
    <w:rsid w:val="00683A30"/>
    <w:rsid w:val="00690BCA"/>
    <w:rsid w:val="00693050"/>
    <w:rsid w:val="00695FED"/>
    <w:rsid w:val="006978DD"/>
    <w:rsid w:val="006A3F01"/>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3AEF"/>
    <w:rsid w:val="00A05C0A"/>
    <w:rsid w:val="00A22859"/>
    <w:rsid w:val="00A31B42"/>
    <w:rsid w:val="00A56DC0"/>
    <w:rsid w:val="00A670B2"/>
    <w:rsid w:val="00A86838"/>
    <w:rsid w:val="00AA6A46"/>
    <w:rsid w:val="00AC32A8"/>
    <w:rsid w:val="00AC3F9A"/>
    <w:rsid w:val="00AD3ACE"/>
    <w:rsid w:val="00AD3DC1"/>
    <w:rsid w:val="00AE56F0"/>
    <w:rsid w:val="00B17A6C"/>
    <w:rsid w:val="00B2295F"/>
    <w:rsid w:val="00B27707"/>
    <w:rsid w:val="00B34546"/>
    <w:rsid w:val="00B62071"/>
    <w:rsid w:val="00B6611E"/>
    <w:rsid w:val="00B71D5F"/>
    <w:rsid w:val="00B824A6"/>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345F3"/>
    <w:rsid w:val="00C44D31"/>
    <w:rsid w:val="00C45BC6"/>
    <w:rsid w:val="00C46BD8"/>
    <w:rsid w:val="00C477D5"/>
    <w:rsid w:val="00C571D6"/>
    <w:rsid w:val="00C72DD8"/>
    <w:rsid w:val="00C7328A"/>
    <w:rsid w:val="00C75540"/>
    <w:rsid w:val="00C816CB"/>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D290B"/>
    <w:rsid w:val="00DE23C1"/>
    <w:rsid w:val="00E00162"/>
    <w:rsid w:val="00E047D9"/>
    <w:rsid w:val="00E0559A"/>
    <w:rsid w:val="00E22A3E"/>
    <w:rsid w:val="00E41AD6"/>
    <w:rsid w:val="00E465F2"/>
    <w:rsid w:val="00E4750E"/>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7621A"/>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6AA773"/>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50CA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79E0B-A9EE-4A70-84A2-4BEF4D3F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6245</Words>
  <Characters>35600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2020-03-25T09:39:00Z</cp:lastPrinted>
  <dcterms:created xsi:type="dcterms:W3CDTF">2020-03-25T09:34:00Z</dcterms:created>
  <dcterms:modified xsi:type="dcterms:W3CDTF">2020-03-25T09:39:00Z</dcterms:modified>
</cp:coreProperties>
</file>